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1BF" w:rsidP="002C71B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C71BF" w:rsidP="002C71B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C71BF" w:rsidP="002C71BF">
      <w:pPr>
        <w:jc w:val="center"/>
        <w:rPr>
          <w:sz w:val="26"/>
          <w:szCs w:val="26"/>
        </w:rPr>
      </w:pPr>
    </w:p>
    <w:p w:rsidR="002C71BF" w:rsidP="002C71B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2C71BF" w:rsidP="002C71BF">
      <w:pPr>
        <w:jc w:val="both"/>
        <w:rPr>
          <w:sz w:val="26"/>
          <w:szCs w:val="26"/>
        </w:rPr>
      </w:pPr>
    </w:p>
    <w:p w:rsidR="002C71BF" w:rsidP="002C71BF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C71BF" w:rsidP="002C71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5-1211-2802/2025, возбужденное по ч.1 ст.20.25 КоАП РФ в отношении </w:t>
      </w:r>
      <w:r>
        <w:rPr>
          <w:b/>
          <w:sz w:val="26"/>
          <w:szCs w:val="26"/>
        </w:rPr>
        <w:t>Лотова</w:t>
      </w:r>
      <w:r>
        <w:rPr>
          <w:b/>
          <w:sz w:val="26"/>
          <w:szCs w:val="26"/>
        </w:rPr>
        <w:t xml:space="preserve"> </w:t>
      </w:r>
      <w:r w:rsidR="004258B3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2C71BF" w:rsidP="002C71B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C71BF" w:rsidP="002C71BF">
      <w:pPr>
        <w:jc w:val="center"/>
        <w:rPr>
          <w:sz w:val="26"/>
          <w:szCs w:val="26"/>
        </w:rPr>
      </w:pPr>
    </w:p>
    <w:p w:rsidR="002C71BF" w:rsidP="002C71BF">
      <w:pPr>
        <w:pStyle w:val="BodyText"/>
        <w:ind w:firstLine="720"/>
        <w:rPr>
          <w:szCs w:val="26"/>
        </w:rPr>
      </w:pPr>
      <w:r>
        <w:rPr>
          <w:szCs w:val="26"/>
        </w:rPr>
        <w:t>13.08</w:t>
      </w:r>
      <w:r>
        <w:rPr>
          <w:szCs w:val="26"/>
        </w:rPr>
        <w:t xml:space="preserve">.2025 в 00 час. 01 мин. </w:t>
      </w:r>
      <w:r>
        <w:rPr>
          <w:szCs w:val="26"/>
        </w:rPr>
        <w:t>Лотов В.Г</w:t>
      </w:r>
      <w:r>
        <w:rPr>
          <w:szCs w:val="26"/>
        </w:rPr>
        <w:t>., проживающий по адресу:</w:t>
      </w:r>
      <w:r w:rsidRPr="004258B3" w:rsidR="004258B3">
        <w:rPr>
          <w:b/>
          <w:szCs w:val="26"/>
        </w:rPr>
        <w:t xml:space="preserve"> </w:t>
      </w:r>
      <w:r w:rsidR="004258B3">
        <w:rPr>
          <w:b/>
          <w:szCs w:val="26"/>
        </w:rPr>
        <w:t>**</w:t>
      </w:r>
      <w:r w:rsidR="004258B3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</w:t>
      </w:r>
      <w:r>
        <w:rPr>
          <w:szCs w:val="26"/>
        </w:rPr>
        <w:t>750</w:t>
      </w:r>
      <w:r>
        <w:rPr>
          <w:szCs w:val="26"/>
        </w:rPr>
        <w:t xml:space="preserve"> рублей по постановлению по делу об административном правонарушении </w:t>
      </w:r>
      <w:r w:rsidR="004258B3">
        <w:rPr>
          <w:b/>
          <w:szCs w:val="26"/>
        </w:rPr>
        <w:t xml:space="preserve">*** </w:t>
      </w:r>
      <w:r>
        <w:rPr>
          <w:szCs w:val="26"/>
        </w:rPr>
        <w:t xml:space="preserve">от </w:t>
      </w:r>
      <w:r>
        <w:rPr>
          <w:szCs w:val="26"/>
        </w:rPr>
        <w:t>22.05</w:t>
      </w:r>
      <w:r>
        <w:rPr>
          <w:szCs w:val="26"/>
        </w:rPr>
        <w:t>.2025.</w:t>
      </w:r>
    </w:p>
    <w:p w:rsidR="002C71BF" w:rsidP="002C71B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 w:rsidR="00A92563">
        <w:rPr>
          <w:sz w:val="26"/>
          <w:szCs w:val="26"/>
        </w:rPr>
        <w:t>Лотова</w:t>
      </w:r>
      <w:r w:rsidR="00A92563">
        <w:rPr>
          <w:sz w:val="26"/>
          <w:szCs w:val="26"/>
        </w:rPr>
        <w:t xml:space="preserve"> В.Г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2C71BF" w:rsidP="002C71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C71BF" w:rsidP="002C71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C71BF" w:rsidP="002C71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C71BF" w:rsidP="002C71BF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 w:rsidR="00A92563">
        <w:rPr>
          <w:szCs w:val="26"/>
        </w:rPr>
        <w:t>Лотова</w:t>
      </w:r>
      <w:r w:rsidR="00A92563">
        <w:rPr>
          <w:szCs w:val="26"/>
        </w:rPr>
        <w:t xml:space="preserve"> В.Г</w:t>
      </w:r>
      <w:r>
        <w:rPr>
          <w:szCs w:val="26"/>
        </w:rPr>
        <w:t>. в неуплате штрафа в установленный законом срок подтверждается исследованными судом: протоколом об администр</w:t>
      </w:r>
      <w:r w:rsidR="00A92563">
        <w:rPr>
          <w:szCs w:val="26"/>
        </w:rPr>
        <w:t xml:space="preserve">ативном правонарушении; копией </w:t>
      </w:r>
      <w:r>
        <w:rPr>
          <w:szCs w:val="26"/>
        </w:rPr>
        <w:t xml:space="preserve">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2C71BF" w:rsidP="002C71B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C71BF" w:rsidP="002C71B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A92563">
        <w:rPr>
          <w:szCs w:val="26"/>
        </w:rPr>
        <w:t>Лотова</w:t>
      </w:r>
      <w:r w:rsidR="00A92563">
        <w:rPr>
          <w:szCs w:val="26"/>
        </w:rPr>
        <w:t xml:space="preserve"> В.Г.</w:t>
      </w:r>
      <w:r>
        <w:rPr>
          <w:szCs w:val="26"/>
        </w:rPr>
        <w:t xml:space="preserve">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C71BF" w:rsidP="002C71B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C71BF" w:rsidP="002C71B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2C71BF" w:rsidP="002C71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2C71BF" w:rsidP="002C71B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C71BF" w:rsidP="002C71BF">
      <w:pPr>
        <w:rPr>
          <w:b/>
          <w:snapToGrid w:val="0"/>
          <w:color w:val="000000"/>
          <w:sz w:val="26"/>
          <w:szCs w:val="26"/>
        </w:rPr>
      </w:pPr>
    </w:p>
    <w:p w:rsidR="002C71BF" w:rsidP="002C71B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C71BF" w:rsidP="002C71BF">
      <w:pPr>
        <w:jc w:val="center"/>
        <w:rPr>
          <w:snapToGrid w:val="0"/>
          <w:color w:val="000000"/>
          <w:sz w:val="26"/>
          <w:szCs w:val="26"/>
        </w:rPr>
      </w:pPr>
    </w:p>
    <w:p w:rsidR="002C71BF" w:rsidP="002C71B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 w:rsidR="00A92563">
        <w:rPr>
          <w:b/>
          <w:sz w:val="26"/>
          <w:szCs w:val="26"/>
        </w:rPr>
        <w:t>Лотова</w:t>
      </w:r>
      <w:r w:rsidR="00A92563">
        <w:rPr>
          <w:b/>
          <w:sz w:val="26"/>
          <w:szCs w:val="26"/>
        </w:rPr>
        <w:t xml:space="preserve"> </w:t>
      </w:r>
      <w:r w:rsidR="004258B3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92563">
        <w:rPr>
          <w:snapToGrid w:val="0"/>
          <w:sz w:val="26"/>
          <w:szCs w:val="26"/>
        </w:rPr>
        <w:t>1500</w:t>
      </w:r>
      <w:r>
        <w:rPr>
          <w:snapToGrid w:val="0"/>
          <w:sz w:val="26"/>
          <w:szCs w:val="26"/>
        </w:rPr>
        <w:t xml:space="preserve"> рублей.</w:t>
      </w:r>
    </w:p>
    <w:p w:rsidR="002C71BF" w:rsidP="002C71B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C71BF" w:rsidP="002C71B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2C71BF" w:rsidP="002C71B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C71BF" w:rsidP="002C71B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A92563" w:rsidR="00A92563">
        <w:rPr>
          <w:bCs/>
          <w:sz w:val="26"/>
          <w:szCs w:val="26"/>
        </w:rPr>
        <w:t>0412365400715012112520102</w:t>
      </w: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71BF" w:rsidP="002C71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71BF" w:rsidP="002C71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2C71BF" w:rsidP="002C71B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C71BF" w:rsidP="002C71B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2C71BF" w:rsidP="002C71BF"/>
    <w:p w:rsidR="00037F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55"/>
    <w:rsid w:val="00037F8C"/>
    <w:rsid w:val="002C71BF"/>
    <w:rsid w:val="004258B3"/>
    <w:rsid w:val="00A92563"/>
    <w:rsid w:val="00EE3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AD98AC-09B1-4DC6-8683-E1B8E68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71BF"/>
    <w:rPr>
      <w:color w:val="0000FF"/>
      <w:u w:val="single"/>
    </w:rPr>
  </w:style>
  <w:style w:type="paragraph" w:styleId="Title">
    <w:name w:val="Title"/>
    <w:basedOn w:val="Normal"/>
    <w:link w:val="a"/>
    <w:qFormat/>
    <w:rsid w:val="002C71B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C71B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C71B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C71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C71B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C71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2C71BF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2C71B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C71B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C7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